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2EA" w:rsidRPr="00D222EA" w:rsidRDefault="00D222EA" w:rsidP="00D222EA">
      <w:pPr>
        <w:spacing w:before="100" w:beforeAutospacing="1" w:after="100" w:afterAutospacing="1" w:line="240" w:lineRule="auto"/>
        <w:jc w:val="center"/>
        <w:outlineLvl w:val="1"/>
        <w:rPr>
          <w:rFonts w:ascii="Times New Roman" w:eastAsia="Times New Roman" w:hAnsi="Times New Roman" w:cs="Times New Roman"/>
          <w:b/>
          <w:bCs/>
          <w:sz w:val="32"/>
          <w:szCs w:val="32"/>
          <w:lang w:eastAsia="it-IT"/>
        </w:rPr>
      </w:pPr>
      <w:r w:rsidRPr="00D222EA">
        <w:rPr>
          <w:rFonts w:ascii="Times New Roman" w:eastAsia="Times New Roman" w:hAnsi="Times New Roman" w:cs="Times New Roman"/>
          <w:b/>
          <w:bCs/>
          <w:sz w:val="32"/>
          <w:szCs w:val="32"/>
          <w:lang w:eastAsia="it-IT"/>
        </w:rPr>
        <w:t>L'attività economica e le sue fasi</w:t>
      </w:r>
    </w:p>
    <w:p w:rsidR="00D222EA" w:rsidRPr="00D222EA" w:rsidRDefault="00D222EA" w:rsidP="00D222EA">
      <w:pPr>
        <w:spacing w:before="100" w:beforeAutospacing="1" w:after="100" w:afterAutospacing="1" w:line="240" w:lineRule="auto"/>
        <w:jc w:val="center"/>
        <w:outlineLvl w:val="1"/>
        <w:rPr>
          <w:rFonts w:ascii="Times New Roman" w:eastAsia="Times New Roman" w:hAnsi="Times New Roman" w:cs="Times New Roman"/>
          <w:b/>
          <w:bCs/>
          <w:sz w:val="32"/>
          <w:szCs w:val="32"/>
          <w:lang w:eastAsia="it-IT"/>
        </w:rPr>
      </w:pPr>
    </w:p>
    <w:p w:rsidR="00D222EA" w:rsidRPr="00D222EA" w:rsidRDefault="00D222EA" w:rsidP="00D222EA">
      <w:pPr>
        <w:spacing w:before="100" w:beforeAutospacing="1" w:after="100" w:afterAutospacing="1" w:line="240" w:lineRule="auto"/>
        <w:jc w:val="center"/>
        <w:outlineLvl w:val="1"/>
        <w:rPr>
          <w:rFonts w:ascii="Times New Roman" w:eastAsia="Times New Roman" w:hAnsi="Times New Roman" w:cs="Times New Roman"/>
          <w:b/>
          <w:bCs/>
          <w:sz w:val="32"/>
          <w:szCs w:val="32"/>
          <w:lang w:eastAsia="it-IT"/>
        </w:rPr>
      </w:pPr>
    </w:p>
    <w:p w:rsidR="00D222EA" w:rsidRPr="00D222EA" w:rsidRDefault="00D222EA" w:rsidP="00D222EA">
      <w:pPr>
        <w:spacing w:before="100" w:beforeAutospacing="1" w:after="100" w:afterAutospacing="1" w:line="240" w:lineRule="auto"/>
        <w:rPr>
          <w:rFonts w:ascii="Times New Roman" w:eastAsia="Times New Roman" w:hAnsi="Times New Roman" w:cs="Times New Roman"/>
          <w:sz w:val="32"/>
          <w:szCs w:val="32"/>
          <w:lang w:eastAsia="it-IT"/>
        </w:rPr>
      </w:pPr>
      <w:r w:rsidRPr="00D222EA">
        <w:rPr>
          <w:rFonts w:ascii="Times New Roman" w:eastAsia="Times New Roman" w:hAnsi="Times New Roman" w:cs="Times New Roman"/>
          <w:sz w:val="32"/>
          <w:szCs w:val="32"/>
          <w:lang w:eastAsia="it-IT"/>
        </w:rPr>
        <w:t>L’</w:t>
      </w:r>
      <w:r w:rsidRPr="00D222EA">
        <w:rPr>
          <w:rFonts w:ascii="Times New Roman" w:eastAsia="Times New Roman" w:hAnsi="Times New Roman" w:cs="Times New Roman"/>
          <w:b/>
          <w:bCs/>
          <w:sz w:val="32"/>
          <w:szCs w:val="32"/>
          <w:lang w:eastAsia="it-IT"/>
        </w:rPr>
        <w:t>attività economica</w:t>
      </w:r>
      <w:r w:rsidRPr="00D222EA">
        <w:rPr>
          <w:rFonts w:ascii="Times New Roman" w:eastAsia="Times New Roman" w:hAnsi="Times New Roman" w:cs="Times New Roman"/>
          <w:sz w:val="32"/>
          <w:szCs w:val="32"/>
          <w:lang w:eastAsia="it-IT"/>
        </w:rPr>
        <w:t xml:space="preserve"> è l’insieme di tutte le operazioni che l’uomo compie per procurarsi ed utilizzare risorse, beni e servizi, per soddisfare i propri bisogni.</w:t>
      </w:r>
    </w:p>
    <w:p w:rsidR="00D222EA" w:rsidRPr="00D222EA" w:rsidRDefault="00D222EA" w:rsidP="00D222EA">
      <w:pPr>
        <w:spacing w:before="100" w:beforeAutospacing="1" w:after="100" w:afterAutospacing="1" w:line="240" w:lineRule="auto"/>
        <w:rPr>
          <w:rFonts w:ascii="Times New Roman" w:eastAsia="Times New Roman" w:hAnsi="Times New Roman" w:cs="Times New Roman"/>
          <w:sz w:val="32"/>
          <w:szCs w:val="32"/>
          <w:lang w:eastAsia="it-IT"/>
        </w:rPr>
      </w:pPr>
    </w:p>
    <w:p w:rsidR="00D222EA" w:rsidRPr="00D222EA" w:rsidRDefault="00D222EA" w:rsidP="00D222EA">
      <w:pPr>
        <w:spacing w:before="100" w:beforeAutospacing="1" w:after="100" w:afterAutospacing="1" w:line="240" w:lineRule="auto"/>
        <w:rPr>
          <w:rFonts w:ascii="Times New Roman" w:eastAsia="Times New Roman" w:hAnsi="Times New Roman" w:cs="Times New Roman"/>
          <w:sz w:val="32"/>
          <w:szCs w:val="32"/>
          <w:lang w:eastAsia="it-IT"/>
        </w:rPr>
      </w:pPr>
    </w:p>
    <w:p w:rsidR="00D222EA" w:rsidRPr="00D222EA" w:rsidRDefault="00D222EA" w:rsidP="00D222EA">
      <w:pPr>
        <w:spacing w:before="100" w:beforeAutospacing="1" w:after="100" w:afterAutospacing="1" w:line="240" w:lineRule="auto"/>
        <w:rPr>
          <w:rFonts w:ascii="Times New Roman" w:eastAsia="Times New Roman" w:hAnsi="Times New Roman" w:cs="Times New Roman"/>
          <w:sz w:val="32"/>
          <w:szCs w:val="32"/>
          <w:lang w:eastAsia="it-IT"/>
        </w:rPr>
      </w:pPr>
    </w:p>
    <w:p w:rsidR="00D222EA" w:rsidRPr="00D222EA" w:rsidRDefault="00D222EA" w:rsidP="00D222EA">
      <w:pPr>
        <w:spacing w:before="100" w:beforeAutospacing="1" w:after="100" w:afterAutospacing="1" w:line="240" w:lineRule="auto"/>
        <w:rPr>
          <w:rFonts w:ascii="Times New Roman" w:eastAsia="Times New Roman" w:hAnsi="Times New Roman" w:cs="Times New Roman"/>
          <w:sz w:val="32"/>
          <w:szCs w:val="32"/>
          <w:lang w:eastAsia="it-IT"/>
        </w:rPr>
      </w:pPr>
    </w:p>
    <w:p w:rsidR="00D222EA" w:rsidRPr="00D222EA" w:rsidRDefault="00D222EA" w:rsidP="00D222EA">
      <w:pPr>
        <w:spacing w:before="100" w:beforeAutospacing="1" w:after="100" w:afterAutospacing="1" w:line="240" w:lineRule="auto"/>
        <w:rPr>
          <w:rFonts w:ascii="Times New Roman" w:eastAsia="Times New Roman" w:hAnsi="Times New Roman" w:cs="Times New Roman"/>
          <w:sz w:val="32"/>
          <w:szCs w:val="32"/>
          <w:lang w:eastAsia="it-IT"/>
        </w:rPr>
      </w:pPr>
      <w:r w:rsidRPr="00D222EA">
        <w:rPr>
          <w:rFonts w:ascii="Times New Roman" w:eastAsia="Times New Roman" w:hAnsi="Times New Roman" w:cs="Times New Roman"/>
          <w:sz w:val="32"/>
          <w:szCs w:val="32"/>
          <w:lang w:eastAsia="it-IT"/>
        </w:rPr>
        <w:t xml:space="preserve">L’attività economica prevede </w:t>
      </w:r>
      <w:r w:rsidRPr="00D222EA">
        <w:rPr>
          <w:rFonts w:ascii="Times New Roman" w:eastAsia="Times New Roman" w:hAnsi="Times New Roman" w:cs="Times New Roman"/>
          <w:b/>
          <w:bCs/>
          <w:sz w:val="32"/>
          <w:szCs w:val="32"/>
          <w:lang w:eastAsia="it-IT"/>
        </w:rPr>
        <w:t>quattro fasi</w:t>
      </w:r>
      <w:r w:rsidRPr="00D222EA">
        <w:rPr>
          <w:rFonts w:ascii="Times New Roman" w:eastAsia="Times New Roman" w:hAnsi="Times New Roman" w:cs="Times New Roman"/>
          <w:sz w:val="32"/>
          <w:szCs w:val="32"/>
          <w:lang w:eastAsia="it-IT"/>
        </w:rPr>
        <w:t xml:space="preserve"> principali:</w:t>
      </w:r>
    </w:p>
    <w:p w:rsidR="00D222EA" w:rsidRPr="00D222EA" w:rsidRDefault="00D222EA" w:rsidP="00D222EA">
      <w:pPr>
        <w:spacing w:before="100" w:beforeAutospacing="1" w:after="100" w:afterAutospacing="1" w:line="240" w:lineRule="auto"/>
        <w:rPr>
          <w:rFonts w:ascii="Times New Roman" w:eastAsia="Times New Roman" w:hAnsi="Times New Roman" w:cs="Times New Roman"/>
          <w:sz w:val="32"/>
          <w:szCs w:val="32"/>
          <w:lang w:eastAsia="it-IT"/>
        </w:rPr>
      </w:pPr>
      <w:r w:rsidRPr="00D222EA">
        <w:rPr>
          <w:rFonts w:ascii="Times New Roman" w:eastAsia="Times New Roman" w:hAnsi="Times New Roman" w:cs="Times New Roman"/>
          <w:sz w:val="32"/>
          <w:szCs w:val="32"/>
          <w:lang w:eastAsia="it-IT"/>
        </w:rPr>
        <w:t xml:space="preserve">- la </w:t>
      </w:r>
      <w:r w:rsidRPr="00D222EA">
        <w:rPr>
          <w:rFonts w:ascii="Times New Roman" w:eastAsia="Times New Roman" w:hAnsi="Times New Roman" w:cs="Times New Roman"/>
          <w:b/>
          <w:bCs/>
          <w:sz w:val="32"/>
          <w:szCs w:val="32"/>
          <w:lang w:eastAsia="it-IT"/>
        </w:rPr>
        <w:t>PRODUZIONE</w:t>
      </w:r>
      <w:r w:rsidRPr="00D222EA">
        <w:rPr>
          <w:rFonts w:ascii="Times New Roman" w:eastAsia="Times New Roman" w:hAnsi="Times New Roman" w:cs="Times New Roman"/>
          <w:sz w:val="32"/>
          <w:szCs w:val="32"/>
          <w:lang w:eastAsia="it-IT"/>
        </w:rPr>
        <w:t>: consiste nel combinare tra loro diversi fattori produttivi per ottenere nuovi beni e/o servizi oppure per accrescere l’utilità di beni già esistenti. Ad esempio, un panettiere che, con il proprio lavoro, mescola ingredienti per preparare il pane che cuoce nel forno, svolge un atto di produzione.</w:t>
      </w:r>
    </w:p>
    <w:p w:rsidR="00D222EA" w:rsidRPr="00D222EA" w:rsidRDefault="00D222EA" w:rsidP="00D222EA">
      <w:pPr>
        <w:spacing w:before="100" w:beforeAutospacing="1" w:after="100" w:afterAutospacing="1" w:line="240" w:lineRule="auto"/>
        <w:rPr>
          <w:rFonts w:ascii="Times New Roman" w:eastAsia="Times New Roman" w:hAnsi="Times New Roman" w:cs="Times New Roman"/>
          <w:sz w:val="32"/>
          <w:szCs w:val="32"/>
          <w:lang w:eastAsia="it-IT"/>
        </w:rPr>
      </w:pPr>
      <w:r w:rsidRPr="00D222EA">
        <w:rPr>
          <w:rFonts w:ascii="Times New Roman" w:eastAsia="Times New Roman" w:hAnsi="Times New Roman" w:cs="Times New Roman"/>
          <w:sz w:val="32"/>
          <w:szCs w:val="32"/>
          <w:lang w:eastAsia="it-IT"/>
        </w:rPr>
        <w:t xml:space="preserve">- </w:t>
      </w:r>
      <w:r w:rsidRPr="00ED34F4">
        <w:rPr>
          <w:rFonts w:ascii="Times New Roman" w:eastAsia="Times New Roman" w:hAnsi="Times New Roman" w:cs="Times New Roman"/>
          <w:sz w:val="32"/>
          <w:szCs w:val="32"/>
          <w:lang w:eastAsia="it-IT"/>
        </w:rPr>
        <w:t>lo</w:t>
      </w:r>
      <w:r w:rsidRPr="00ED34F4">
        <w:rPr>
          <w:rFonts w:ascii="Times New Roman" w:eastAsia="Times New Roman" w:hAnsi="Times New Roman" w:cs="Times New Roman"/>
          <w:b/>
          <w:sz w:val="32"/>
          <w:szCs w:val="32"/>
          <w:lang w:eastAsia="it-IT"/>
        </w:rPr>
        <w:t xml:space="preserve"> SCAMBIO</w:t>
      </w:r>
      <w:r w:rsidRPr="00D222EA">
        <w:rPr>
          <w:rFonts w:ascii="Times New Roman" w:eastAsia="Times New Roman" w:hAnsi="Times New Roman" w:cs="Times New Roman"/>
          <w:sz w:val="32"/>
          <w:szCs w:val="32"/>
          <w:lang w:eastAsia="it-IT"/>
        </w:rPr>
        <w:t>: attraverso il quale si incontrano sul mercato i soggetti disposti ad acquistare e quelli disposti a vendere</w:t>
      </w:r>
    </w:p>
    <w:p w:rsidR="00D222EA" w:rsidRPr="00D222EA" w:rsidRDefault="00D222EA" w:rsidP="00D222EA">
      <w:pPr>
        <w:spacing w:before="100" w:beforeAutospacing="1" w:after="100" w:afterAutospacing="1" w:line="240" w:lineRule="auto"/>
        <w:rPr>
          <w:rFonts w:ascii="Times New Roman" w:eastAsia="Times New Roman" w:hAnsi="Times New Roman" w:cs="Times New Roman"/>
          <w:sz w:val="32"/>
          <w:szCs w:val="32"/>
          <w:lang w:eastAsia="it-IT"/>
        </w:rPr>
      </w:pPr>
      <w:r w:rsidRPr="00D222EA">
        <w:rPr>
          <w:rFonts w:ascii="Times New Roman" w:eastAsia="Times New Roman" w:hAnsi="Times New Roman" w:cs="Times New Roman"/>
          <w:sz w:val="32"/>
          <w:szCs w:val="32"/>
          <w:lang w:eastAsia="it-IT"/>
        </w:rPr>
        <w:t xml:space="preserve">- il </w:t>
      </w:r>
      <w:r w:rsidRPr="00D222EA">
        <w:rPr>
          <w:rFonts w:ascii="Times New Roman" w:eastAsia="Times New Roman" w:hAnsi="Times New Roman" w:cs="Times New Roman"/>
          <w:b/>
          <w:bCs/>
          <w:sz w:val="32"/>
          <w:szCs w:val="32"/>
          <w:lang w:eastAsia="it-IT"/>
        </w:rPr>
        <w:t>CONSUMO</w:t>
      </w:r>
      <w:r w:rsidRPr="00D222EA">
        <w:rPr>
          <w:rFonts w:ascii="Times New Roman" w:eastAsia="Times New Roman" w:hAnsi="Times New Roman" w:cs="Times New Roman"/>
          <w:sz w:val="32"/>
          <w:szCs w:val="32"/>
          <w:lang w:eastAsia="it-IT"/>
        </w:rPr>
        <w:t>: è la principale di tutte le attività economiche. Consiste nell’utilizzare risorse (beni e servizi) per soddisfare i propri bisogni. Si noti che, al contrario del linguaggio comune dove “consumare” è spesso sinonimo di “sprecare”, nel linguaggio economico questa fase dell’attività economica non solo non ha alcuna accezione negativa, ma anzi costituisce il momento più importante ed il “motore” del sistema economico.</w:t>
      </w:r>
    </w:p>
    <w:p w:rsidR="00D222EA" w:rsidRPr="00D222EA" w:rsidRDefault="00D222EA" w:rsidP="00D222EA">
      <w:pPr>
        <w:spacing w:before="100" w:beforeAutospacing="1" w:after="100" w:afterAutospacing="1" w:line="240" w:lineRule="auto"/>
        <w:rPr>
          <w:rFonts w:ascii="Times New Roman" w:eastAsia="Times New Roman" w:hAnsi="Times New Roman" w:cs="Times New Roman"/>
          <w:sz w:val="32"/>
          <w:szCs w:val="32"/>
          <w:lang w:eastAsia="it-IT"/>
        </w:rPr>
      </w:pPr>
      <w:r w:rsidRPr="00D222EA">
        <w:rPr>
          <w:rFonts w:ascii="Times New Roman" w:eastAsia="Times New Roman" w:hAnsi="Times New Roman" w:cs="Times New Roman"/>
          <w:sz w:val="32"/>
          <w:szCs w:val="32"/>
          <w:lang w:eastAsia="it-IT"/>
        </w:rPr>
        <w:t xml:space="preserve">- il </w:t>
      </w:r>
      <w:r w:rsidRPr="00D222EA">
        <w:rPr>
          <w:rFonts w:ascii="Times New Roman" w:eastAsia="Times New Roman" w:hAnsi="Times New Roman" w:cs="Times New Roman"/>
          <w:b/>
          <w:bCs/>
          <w:sz w:val="32"/>
          <w:szCs w:val="32"/>
          <w:lang w:eastAsia="it-IT"/>
        </w:rPr>
        <w:t>RISPARMIO</w:t>
      </w:r>
      <w:r w:rsidRPr="00D222EA">
        <w:rPr>
          <w:rFonts w:ascii="Times New Roman" w:eastAsia="Times New Roman" w:hAnsi="Times New Roman" w:cs="Times New Roman"/>
          <w:sz w:val="32"/>
          <w:szCs w:val="32"/>
          <w:lang w:eastAsia="it-IT"/>
        </w:rPr>
        <w:t>: consiste nel rinunciare ad un consumo presente (oggi) in vista di un (maggiore) consumo futuro (domani). Si ha risparmio quando si decide di non utilizzare alcune risorse al momento presente per utilizzarle in futuro.</w:t>
      </w:r>
    </w:p>
    <w:p w:rsidR="00D222EA" w:rsidRPr="00D222EA" w:rsidRDefault="00D222EA" w:rsidP="00D222EA">
      <w:pPr>
        <w:spacing w:before="100" w:beforeAutospacing="1" w:after="100" w:afterAutospacing="1" w:line="240" w:lineRule="auto"/>
        <w:rPr>
          <w:rFonts w:ascii="Times New Roman" w:eastAsia="Times New Roman" w:hAnsi="Times New Roman" w:cs="Times New Roman"/>
          <w:sz w:val="32"/>
          <w:szCs w:val="32"/>
          <w:lang w:eastAsia="it-IT"/>
        </w:rPr>
      </w:pPr>
      <w:r w:rsidRPr="00D222EA">
        <w:rPr>
          <w:rFonts w:ascii="Times New Roman" w:eastAsia="Times New Roman" w:hAnsi="Times New Roman" w:cs="Times New Roman"/>
          <w:sz w:val="32"/>
          <w:szCs w:val="32"/>
          <w:lang w:eastAsia="it-IT"/>
        </w:rPr>
        <w:lastRenderedPageBreak/>
        <w:t xml:space="preserve">- </w:t>
      </w:r>
      <w:r w:rsidRPr="00D222EA">
        <w:rPr>
          <w:rFonts w:ascii="Times New Roman" w:eastAsia="Times New Roman" w:hAnsi="Times New Roman" w:cs="Times New Roman"/>
          <w:b/>
          <w:bCs/>
          <w:sz w:val="32"/>
          <w:szCs w:val="32"/>
          <w:lang w:eastAsia="it-IT"/>
        </w:rPr>
        <w:t>l’INVESTIMENTO</w:t>
      </w:r>
      <w:r w:rsidRPr="00D222EA">
        <w:rPr>
          <w:rFonts w:ascii="Times New Roman" w:eastAsia="Times New Roman" w:hAnsi="Times New Roman" w:cs="Times New Roman"/>
          <w:sz w:val="32"/>
          <w:szCs w:val="32"/>
          <w:lang w:eastAsia="it-IT"/>
        </w:rPr>
        <w:t>: è l’impiego a scopi produttivi di quanto precedentemente risparmiato. Si noti che normalmente, nel linguaggio comune, si intende con “investimento” il solo investimento “finanziario”. In realtà, il contadino che rinuncia a consumare parte del grano raccolto (risparmio) al fine di seminarlo l’anno successivo per produrre altro grano svolge una attività di investimento, cioè di impiego a scopo produttivo di risorse precedentemente risparmiate.</w:t>
      </w:r>
    </w:p>
    <w:p w:rsidR="00D222EA" w:rsidRPr="00D222EA" w:rsidRDefault="00D222EA" w:rsidP="00D222EA">
      <w:pPr>
        <w:spacing w:before="100" w:beforeAutospacing="1" w:after="100" w:afterAutospacing="1" w:line="240" w:lineRule="auto"/>
        <w:rPr>
          <w:rFonts w:ascii="Times New Roman" w:eastAsia="Times New Roman" w:hAnsi="Times New Roman" w:cs="Times New Roman"/>
          <w:sz w:val="32"/>
          <w:szCs w:val="32"/>
          <w:lang w:eastAsia="it-IT"/>
        </w:rPr>
      </w:pPr>
    </w:p>
    <w:p w:rsidR="00D222EA" w:rsidRPr="00D222EA" w:rsidRDefault="00D222EA" w:rsidP="00D222EA">
      <w:pPr>
        <w:spacing w:before="100" w:beforeAutospacing="1" w:after="100" w:afterAutospacing="1" w:line="240" w:lineRule="auto"/>
        <w:rPr>
          <w:rFonts w:ascii="Times New Roman" w:eastAsia="Times New Roman" w:hAnsi="Times New Roman" w:cs="Times New Roman"/>
          <w:sz w:val="32"/>
          <w:szCs w:val="32"/>
          <w:lang w:eastAsia="it-IT"/>
        </w:rPr>
      </w:pPr>
    </w:p>
    <w:p w:rsidR="00D222EA" w:rsidRPr="00D222EA" w:rsidRDefault="00D222EA" w:rsidP="00D222EA">
      <w:pPr>
        <w:spacing w:before="100" w:beforeAutospacing="1" w:after="100" w:afterAutospacing="1" w:line="240" w:lineRule="auto"/>
        <w:rPr>
          <w:rFonts w:ascii="Times New Roman" w:eastAsia="Times New Roman" w:hAnsi="Times New Roman" w:cs="Times New Roman"/>
          <w:sz w:val="32"/>
          <w:szCs w:val="32"/>
          <w:lang w:eastAsia="it-IT"/>
        </w:rPr>
      </w:pPr>
    </w:p>
    <w:p w:rsidR="00D222EA" w:rsidRPr="00D222EA" w:rsidRDefault="00D222EA" w:rsidP="00D222EA">
      <w:pPr>
        <w:spacing w:before="100" w:beforeAutospacing="1" w:after="100" w:afterAutospacing="1" w:line="240" w:lineRule="auto"/>
        <w:rPr>
          <w:rFonts w:ascii="Times New Roman" w:eastAsia="Times New Roman" w:hAnsi="Times New Roman" w:cs="Times New Roman"/>
          <w:sz w:val="32"/>
          <w:szCs w:val="32"/>
          <w:lang w:eastAsia="it-IT"/>
        </w:rPr>
      </w:pPr>
    </w:p>
    <w:p w:rsidR="00D222EA" w:rsidRPr="00D222EA" w:rsidRDefault="00D222EA" w:rsidP="00D222EA">
      <w:pPr>
        <w:spacing w:before="100" w:beforeAutospacing="1" w:after="100" w:afterAutospacing="1" w:line="240" w:lineRule="auto"/>
        <w:jc w:val="center"/>
        <w:rPr>
          <w:rFonts w:ascii="Times New Roman" w:eastAsia="Times New Roman" w:hAnsi="Times New Roman" w:cs="Times New Roman"/>
          <w:b/>
          <w:sz w:val="32"/>
          <w:szCs w:val="32"/>
          <w:lang w:eastAsia="it-IT"/>
        </w:rPr>
      </w:pPr>
      <w:r w:rsidRPr="00D222EA">
        <w:rPr>
          <w:rFonts w:ascii="Times New Roman" w:eastAsia="Times New Roman" w:hAnsi="Times New Roman" w:cs="Times New Roman"/>
          <w:b/>
          <w:sz w:val="32"/>
          <w:szCs w:val="32"/>
          <w:lang w:eastAsia="it-IT"/>
        </w:rPr>
        <w:t>Fattori che influenzano l’attività economica</w:t>
      </w:r>
    </w:p>
    <w:p w:rsidR="00D222EA" w:rsidRPr="00D222EA" w:rsidRDefault="00D222EA" w:rsidP="00D222EA">
      <w:pPr>
        <w:spacing w:before="100" w:beforeAutospacing="1" w:after="100" w:afterAutospacing="1" w:line="240" w:lineRule="auto"/>
        <w:jc w:val="center"/>
        <w:rPr>
          <w:rFonts w:ascii="Times New Roman" w:eastAsia="Times New Roman" w:hAnsi="Times New Roman" w:cs="Times New Roman"/>
          <w:b/>
          <w:sz w:val="32"/>
          <w:szCs w:val="32"/>
          <w:lang w:eastAsia="it-IT"/>
        </w:rPr>
      </w:pPr>
    </w:p>
    <w:p w:rsidR="00D222EA" w:rsidRPr="00D222EA" w:rsidRDefault="00D222EA" w:rsidP="00D222EA">
      <w:pPr>
        <w:spacing w:before="100" w:beforeAutospacing="1" w:after="100" w:afterAutospacing="1" w:line="240" w:lineRule="auto"/>
        <w:jc w:val="center"/>
        <w:rPr>
          <w:rFonts w:ascii="Times New Roman" w:eastAsia="Times New Roman" w:hAnsi="Times New Roman" w:cs="Times New Roman"/>
          <w:b/>
          <w:sz w:val="32"/>
          <w:szCs w:val="32"/>
          <w:lang w:eastAsia="it-IT"/>
        </w:rPr>
      </w:pPr>
    </w:p>
    <w:p w:rsidR="00D222EA" w:rsidRPr="00D222EA" w:rsidRDefault="00D222EA" w:rsidP="00D222EA">
      <w:pPr>
        <w:spacing w:before="100" w:beforeAutospacing="1" w:after="100" w:afterAutospacing="1" w:line="240" w:lineRule="auto"/>
        <w:jc w:val="center"/>
        <w:rPr>
          <w:rFonts w:ascii="Times New Roman" w:eastAsia="Times New Roman" w:hAnsi="Times New Roman" w:cs="Times New Roman"/>
          <w:b/>
          <w:sz w:val="32"/>
          <w:szCs w:val="32"/>
          <w:lang w:eastAsia="it-IT"/>
        </w:rPr>
      </w:pPr>
    </w:p>
    <w:p w:rsidR="00D222EA" w:rsidRPr="00D222EA" w:rsidRDefault="00D222EA" w:rsidP="00D222EA">
      <w:pPr>
        <w:spacing w:before="100" w:beforeAutospacing="1" w:after="100" w:afterAutospacing="1" w:line="240" w:lineRule="auto"/>
        <w:rPr>
          <w:rFonts w:ascii="Times New Roman" w:eastAsia="Times New Roman" w:hAnsi="Times New Roman" w:cs="Times New Roman"/>
          <w:sz w:val="32"/>
          <w:szCs w:val="32"/>
          <w:lang w:eastAsia="it-IT"/>
        </w:rPr>
      </w:pPr>
      <w:r w:rsidRPr="00D222EA">
        <w:rPr>
          <w:rFonts w:ascii="Times New Roman" w:eastAsia="Times New Roman" w:hAnsi="Times New Roman" w:cs="Times New Roman"/>
          <w:b/>
          <w:sz w:val="32"/>
          <w:szCs w:val="32"/>
          <w:lang w:eastAsia="it-IT"/>
        </w:rPr>
        <w:t xml:space="preserve">GEOGRAFICI: </w:t>
      </w:r>
      <w:r w:rsidRPr="00D222EA">
        <w:rPr>
          <w:rFonts w:ascii="Times New Roman" w:eastAsia="Times New Roman" w:hAnsi="Times New Roman" w:cs="Times New Roman"/>
          <w:sz w:val="32"/>
          <w:szCs w:val="32"/>
          <w:lang w:eastAsia="it-IT"/>
        </w:rPr>
        <w:t>la</w:t>
      </w:r>
      <w:r w:rsidRPr="00D222EA">
        <w:rPr>
          <w:rFonts w:ascii="Times New Roman" w:eastAsia="Times New Roman" w:hAnsi="Times New Roman" w:cs="Times New Roman"/>
          <w:b/>
          <w:sz w:val="32"/>
          <w:szCs w:val="32"/>
          <w:lang w:eastAsia="it-IT"/>
        </w:rPr>
        <w:t xml:space="preserve"> </w:t>
      </w:r>
      <w:r w:rsidRPr="00D222EA">
        <w:rPr>
          <w:rFonts w:ascii="Times New Roman" w:eastAsia="Times New Roman" w:hAnsi="Times New Roman" w:cs="Times New Roman"/>
          <w:sz w:val="32"/>
          <w:szCs w:val="32"/>
          <w:lang w:eastAsia="it-IT"/>
        </w:rPr>
        <w:t>presenza o meno di risorse naturali (scuole, ospedali, negozi, strade ecc.) condizionano le scelte relative al tipo di attività da esercitare</w:t>
      </w:r>
    </w:p>
    <w:p w:rsidR="00D222EA" w:rsidRPr="00D222EA" w:rsidRDefault="00D222EA" w:rsidP="00D222EA">
      <w:pPr>
        <w:spacing w:before="100" w:beforeAutospacing="1" w:after="100" w:afterAutospacing="1" w:line="240" w:lineRule="auto"/>
        <w:rPr>
          <w:rFonts w:ascii="Times New Roman" w:eastAsia="Times New Roman" w:hAnsi="Times New Roman" w:cs="Times New Roman"/>
          <w:sz w:val="32"/>
          <w:szCs w:val="32"/>
          <w:lang w:eastAsia="it-IT"/>
        </w:rPr>
      </w:pPr>
      <w:r w:rsidRPr="00D222EA">
        <w:rPr>
          <w:rFonts w:ascii="Times New Roman" w:eastAsia="Times New Roman" w:hAnsi="Times New Roman" w:cs="Times New Roman"/>
          <w:b/>
          <w:sz w:val="32"/>
          <w:szCs w:val="32"/>
          <w:lang w:eastAsia="it-IT"/>
        </w:rPr>
        <w:t xml:space="preserve">DEMOGRAFICI: </w:t>
      </w:r>
      <w:r w:rsidRPr="00D222EA">
        <w:rPr>
          <w:rFonts w:ascii="Times New Roman" w:eastAsia="Times New Roman" w:hAnsi="Times New Roman" w:cs="Times New Roman"/>
          <w:sz w:val="32"/>
          <w:szCs w:val="32"/>
          <w:lang w:eastAsia="it-IT"/>
        </w:rPr>
        <w:t>sono i fattori legat</w:t>
      </w:r>
      <w:r w:rsidRPr="00D222EA">
        <w:rPr>
          <w:rFonts w:ascii="Times New Roman" w:eastAsia="Times New Roman" w:hAnsi="Times New Roman" w:cs="Times New Roman"/>
          <w:b/>
          <w:sz w:val="32"/>
          <w:szCs w:val="32"/>
          <w:lang w:eastAsia="it-IT"/>
        </w:rPr>
        <w:t xml:space="preserve">i </w:t>
      </w:r>
      <w:r w:rsidRPr="00D222EA">
        <w:rPr>
          <w:rFonts w:ascii="Times New Roman" w:eastAsia="Times New Roman" w:hAnsi="Times New Roman" w:cs="Times New Roman"/>
          <w:sz w:val="32"/>
          <w:szCs w:val="32"/>
          <w:lang w:eastAsia="it-IT"/>
        </w:rPr>
        <w:t>alla variazione della popolazione ch producono una maggiore o minore offerta</w:t>
      </w:r>
    </w:p>
    <w:p w:rsidR="00D222EA" w:rsidRPr="00D222EA" w:rsidRDefault="00D222EA" w:rsidP="00D222EA">
      <w:pPr>
        <w:spacing w:before="100" w:beforeAutospacing="1" w:after="100" w:afterAutospacing="1" w:line="240" w:lineRule="auto"/>
        <w:rPr>
          <w:rFonts w:ascii="Times New Roman" w:eastAsia="Times New Roman" w:hAnsi="Times New Roman" w:cs="Times New Roman"/>
          <w:sz w:val="32"/>
          <w:szCs w:val="32"/>
          <w:lang w:eastAsia="it-IT"/>
        </w:rPr>
      </w:pPr>
      <w:r w:rsidRPr="00D222EA">
        <w:rPr>
          <w:rFonts w:ascii="Times New Roman" w:eastAsia="Times New Roman" w:hAnsi="Times New Roman" w:cs="Times New Roman"/>
          <w:b/>
          <w:sz w:val="32"/>
          <w:szCs w:val="32"/>
          <w:lang w:eastAsia="it-IT"/>
        </w:rPr>
        <w:t xml:space="preserve">SOCIO – CULTURALI: </w:t>
      </w:r>
      <w:r w:rsidRPr="00D222EA">
        <w:rPr>
          <w:rFonts w:ascii="Times New Roman" w:eastAsia="Times New Roman" w:hAnsi="Times New Roman" w:cs="Times New Roman"/>
          <w:sz w:val="32"/>
          <w:szCs w:val="32"/>
          <w:lang w:eastAsia="it-IT"/>
        </w:rPr>
        <w:t>riguardano i gusti, la moda e le abitudini che influenzano le scelte</w:t>
      </w:r>
    </w:p>
    <w:p w:rsidR="00D222EA" w:rsidRPr="00D222EA" w:rsidRDefault="00D222EA" w:rsidP="00D222EA">
      <w:pPr>
        <w:spacing w:before="100" w:beforeAutospacing="1" w:after="100" w:afterAutospacing="1" w:line="240" w:lineRule="auto"/>
        <w:rPr>
          <w:rFonts w:ascii="Times New Roman" w:eastAsia="Times New Roman" w:hAnsi="Times New Roman" w:cs="Times New Roman"/>
          <w:sz w:val="32"/>
          <w:szCs w:val="32"/>
          <w:lang w:eastAsia="it-IT"/>
        </w:rPr>
      </w:pPr>
      <w:r w:rsidRPr="00D222EA">
        <w:rPr>
          <w:rFonts w:ascii="Times New Roman" w:eastAsia="Times New Roman" w:hAnsi="Times New Roman" w:cs="Times New Roman"/>
          <w:b/>
          <w:sz w:val="32"/>
          <w:szCs w:val="32"/>
          <w:lang w:eastAsia="it-IT"/>
        </w:rPr>
        <w:t xml:space="preserve">FATTORI POLITICO-SOCIALI: </w:t>
      </w:r>
      <w:r w:rsidRPr="00D222EA">
        <w:rPr>
          <w:rFonts w:ascii="Times New Roman" w:eastAsia="Times New Roman" w:hAnsi="Times New Roman" w:cs="Times New Roman"/>
          <w:sz w:val="32"/>
          <w:szCs w:val="32"/>
          <w:lang w:eastAsia="it-IT"/>
        </w:rPr>
        <w:t>riguardano l’insieme delle leggi che regolano i rapporti all’interno di ogni singolo Stato</w:t>
      </w:r>
    </w:p>
    <w:p w:rsidR="00AC03D5" w:rsidRPr="00D222EA" w:rsidRDefault="00AC03D5">
      <w:pPr>
        <w:rPr>
          <w:sz w:val="32"/>
          <w:szCs w:val="32"/>
        </w:rPr>
      </w:pPr>
    </w:p>
    <w:sectPr w:rsidR="00AC03D5" w:rsidRPr="00D222EA" w:rsidSect="00AC03D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150DB"/>
    <w:multiLevelType w:val="multilevel"/>
    <w:tmpl w:val="5E02E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307927"/>
    <w:multiLevelType w:val="multilevel"/>
    <w:tmpl w:val="433E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proofState w:spelling="clean"/>
  <w:defaultTabStop w:val="708"/>
  <w:hyphenationZone w:val="283"/>
  <w:characterSpacingControl w:val="doNotCompress"/>
  <w:compat/>
  <w:rsids>
    <w:rsidRoot w:val="00D222EA"/>
    <w:rsid w:val="00020595"/>
    <w:rsid w:val="00AC03D5"/>
    <w:rsid w:val="00D222EA"/>
    <w:rsid w:val="00ED34F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03D5"/>
  </w:style>
  <w:style w:type="paragraph" w:styleId="Titolo2">
    <w:name w:val="heading 2"/>
    <w:basedOn w:val="Normale"/>
    <w:link w:val="Titolo2Carattere"/>
    <w:uiPriority w:val="9"/>
    <w:qFormat/>
    <w:rsid w:val="00D222E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D222EA"/>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D222EA"/>
    <w:rPr>
      <w:color w:val="0000FF"/>
      <w:u w:val="single"/>
    </w:rPr>
  </w:style>
  <w:style w:type="character" w:customStyle="1" w:styleId="meta">
    <w:name w:val="meta"/>
    <w:basedOn w:val="Carpredefinitoparagrafo"/>
    <w:rsid w:val="00D222EA"/>
  </w:style>
  <w:style w:type="character" w:customStyle="1" w:styleId="desc">
    <w:name w:val="desc"/>
    <w:basedOn w:val="Carpredefinitoparagrafo"/>
    <w:rsid w:val="00D222EA"/>
  </w:style>
  <w:style w:type="paragraph" w:styleId="NormaleWeb">
    <w:name w:val="Normal (Web)"/>
    <w:basedOn w:val="Normale"/>
    <w:uiPriority w:val="99"/>
    <w:semiHidden/>
    <w:unhideWhenUsed/>
    <w:rsid w:val="00D222E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222EA"/>
    <w:rPr>
      <w:b/>
      <w:bCs/>
    </w:rPr>
  </w:style>
  <w:style w:type="paragraph" w:styleId="Testofumetto">
    <w:name w:val="Balloon Text"/>
    <w:basedOn w:val="Normale"/>
    <w:link w:val="TestofumettoCarattere"/>
    <w:uiPriority w:val="99"/>
    <w:semiHidden/>
    <w:unhideWhenUsed/>
    <w:rsid w:val="00D222E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22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0325760">
      <w:bodyDiv w:val="1"/>
      <w:marLeft w:val="0"/>
      <w:marRight w:val="0"/>
      <w:marTop w:val="0"/>
      <w:marBottom w:val="0"/>
      <w:divBdr>
        <w:top w:val="none" w:sz="0" w:space="0" w:color="auto"/>
        <w:left w:val="none" w:sz="0" w:space="0" w:color="auto"/>
        <w:bottom w:val="none" w:sz="0" w:space="0" w:color="auto"/>
        <w:right w:val="none" w:sz="0" w:space="0" w:color="auto"/>
      </w:divBdr>
      <w:divsChild>
        <w:div w:id="2041470744">
          <w:marLeft w:val="0"/>
          <w:marRight w:val="0"/>
          <w:marTop w:val="0"/>
          <w:marBottom w:val="0"/>
          <w:divBdr>
            <w:top w:val="none" w:sz="0" w:space="0" w:color="auto"/>
            <w:left w:val="none" w:sz="0" w:space="0" w:color="auto"/>
            <w:bottom w:val="none" w:sz="0" w:space="0" w:color="auto"/>
            <w:right w:val="none" w:sz="0" w:space="0" w:color="auto"/>
          </w:divBdr>
          <w:divsChild>
            <w:div w:id="80376700">
              <w:marLeft w:val="0"/>
              <w:marRight w:val="0"/>
              <w:marTop w:val="0"/>
              <w:marBottom w:val="0"/>
              <w:divBdr>
                <w:top w:val="none" w:sz="0" w:space="0" w:color="auto"/>
                <w:left w:val="none" w:sz="0" w:space="0" w:color="auto"/>
                <w:bottom w:val="none" w:sz="0" w:space="0" w:color="auto"/>
                <w:right w:val="none" w:sz="0" w:space="0" w:color="auto"/>
              </w:divBdr>
            </w:div>
          </w:divsChild>
        </w:div>
        <w:div w:id="573929765">
          <w:marLeft w:val="0"/>
          <w:marRight w:val="0"/>
          <w:marTop w:val="0"/>
          <w:marBottom w:val="0"/>
          <w:divBdr>
            <w:top w:val="none" w:sz="0" w:space="0" w:color="auto"/>
            <w:left w:val="none" w:sz="0" w:space="0" w:color="auto"/>
            <w:bottom w:val="none" w:sz="0" w:space="0" w:color="auto"/>
            <w:right w:val="none" w:sz="0" w:space="0" w:color="auto"/>
          </w:divBdr>
          <w:divsChild>
            <w:div w:id="1562670786">
              <w:marLeft w:val="0"/>
              <w:marRight w:val="0"/>
              <w:marTop w:val="0"/>
              <w:marBottom w:val="0"/>
              <w:divBdr>
                <w:top w:val="none" w:sz="0" w:space="0" w:color="auto"/>
                <w:left w:val="none" w:sz="0" w:space="0" w:color="auto"/>
                <w:bottom w:val="none" w:sz="0" w:space="0" w:color="auto"/>
                <w:right w:val="none" w:sz="0" w:space="0" w:color="auto"/>
              </w:divBdr>
              <w:divsChild>
                <w:div w:id="1922175065">
                  <w:marLeft w:val="0"/>
                  <w:marRight w:val="0"/>
                  <w:marTop w:val="0"/>
                  <w:marBottom w:val="0"/>
                  <w:divBdr>
                    <w:top w:val="none" w:sz="0" w:space="0" w:color="auto"/>
                    <w:left w:val="none" w:sz="0" w:space="0" w:color="auto"/>
                    <w:bottom w:val="none" w:sz="0" w:space="0" w:color="auto"/>
                    <w:right w:val="none" w:sz="0" w:space="0" w:color="auto"/>
                  </w:divBdr>
                  <w:divsChild>
                    <w:div w:id="1345935409">
                      <w:marLeft w:val="0"/>
                      <w:marRight w:val="0"/>
                      <w:marTop w:val="0"/>
                      <w:marBottom w:val="0"/>
                      <w:divBdr>
                        <w:top w:val="none" w:sz="0" w:space="0" w:color="auto"/>
                        <w:left w:val="none" w:sz="0" w:space="0" w:color="auto"/>
                        <w:bottom w:val="none" w:sz="0" w:space="0" w:color="auto"/>
                        <w:right w:val="none" w:sz="0" w:space="0" w:color="auto"/>
                      </w:divBdr>
                    </w:div>
                  </w:divsChild>
                </w:div>
                <w:div w:id="1729457449">
                  <w:marLeft w:val="0"/>
                  <w:marRight w:val="0"/>
                  <w:marTop w:val="0"/>
                  <w:marBottom w:val="0"/>
                  <w:divBdr>
                    <w:top w:val="none" w:sz="0" w:space="0" w:color="auto"/>
                    <w:left w:val="none" w:sz="0" w:space="0" w:color="auto"/>
                    <w:bottom w:val="none" w:sz="0" w:space="0" w:color="auto"/>
                    <w:right w:val="none" w:sz="0" w:space="0" w:color="auto"/>
                  </w:divBdr>
                  <w:divsChild>
                    <w:div w:id="57058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350</Words>
  <Characters>1999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1F</dc:creator>
  <cp:lastModifiedBy>1F</cp:lastModifiedBy>
  <cp:revision>1</cp:revision>
  <dcterms:created xsi:type="dcterms:W3CDTF">2014-11-08T11:17:00Z</dcterms:created>
  <dcterms:modified xsi:type="dcterms:W3CDTF">2014-11-08T11:49:00Z</dcterms:modified>
</cp:coreProperties>
</file>